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Наталія БЕЗПАЛОВА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біологічних наук, доцент, 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Західноукраїнського національного університету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7FA4" w:rsidRDefault="00717FA4" w:rsidP="00717FA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ПЕРША ДОМЕДИЧНА ДОПОМОГА ПРИ РАНАХ</w:t>
      </w:r>
      <w:r>
        <w:rPr>
          <w:rFonts w:ascii="Times New Roman" w:hAnsi="Times New Roman" w:cs="Times New Roman"/>
          <w:b/>
          <w:sz w:val="32"/>
          <w:szCs w:val="28"/>
        </w:rPr>
        <w:br/>
        <w:t>ТА КРОВОТЕЧАХ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Будь-яке ушкодження цілісності шкірних покривів або слизових оболо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нок тіла людини та тканин називається раною. </w:t>
      </w:r>
      <w:r>
        <w:rPr>
          <w:rFonts w:ascii="Times New Roman" w:hAnsi="Times New Roman" w:cs="Times New Roman"/>
          <w:sz w:val="28"/>
          <w:szCs w:val="28"/>
          <w:lang w:val="ru-RU"/>
        </w:rPr>
        <w:t>Людина може отримати поранення в будь-який час і в будь-якій обстановці – на тренуванні, вдома, у школі, на роботі, на вулиці, тощо. Тому кожна людина повинна вміти надавати допомогу собі (самодопомога) та іншому потерпілому (взаємодопомога) [1, 4].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залежності від того, чим нанесено рану, розрізняють:</w:t>
      </w:r>
    </w:p>
    <w:p w:rsidR="00717FA4" w:rsidRDefault="00717FA4" w:rsidP="00717F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колоті рани – нанесені гострим предметом; </w:t>
      </w:r>
    </w:p>
    <w:p w:rsidR="00717FA4" w:rsidRDefault="00717FA4" w:rsidP="00717F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різані – завдані різальною зброєю чи предметом (ножем, склом); </w:t>
      </w:r>
    </w:p>
    <w:p w:rsidR="00717FA4" w:rsidRDefault="00717FA4" w:rsidP="00717F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забійні рани – отримані від впливу якогось предмета, під час удару, падіння; </w:t>
      </w:r>
    </w:p>
    <w:p w:rsidR="00717FA4" w:rsidRDefault="00717FA4" w:rsidP="00717F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рвані рани – нанесені різними предметами, коли в момент ушкод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ження нібито розривається або виривається шматок тканини; </w:t>
      </w:r>
    </w:p>
    <w:p w:rsidR="00717FA4" w:rsidRDefault="00717FA4" w:rsidP="00717F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вогнепальні – проникнення кулі, або пошкодження осколком снаряда; </w:t>
      </w:r>
    </w:p>
    <w:p w:rsidR="00717FA4" w:rsidRDefault="00717FA4" w:rsidP="00717F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вкушені – отримані в результаті укусу тварин.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По проникненості рани можуть бути поверхневими та глибокими, коли пошкоджується підшкірна клітковина, м’язи і навіть кістки. Особливу небезпеку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становлять рани, що проникають у будь-яку порожнину – грудну, черевну, порожнину черепа, оскільки в такому випадку може бути пошкоджено будь-який життєво важливий внутрішній орган [3].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те, яке б поранення не було, воно завжди небезпечне для людини з двох основних причин: кровотеча з рани і нагноєння рани.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 моменту виникнення пошкодження, рани містять мікроорганізми, тобто інфіковані. Для запобігання зараженню рани слід якнайшвидше закрити її стерильною пов’язкою.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 того, які судини ушкоджені, кровотеча може бути незначною або дуже рясною, небезпечною для життя. Розрізняють артеріальну кровотечу, що виникає при пошкодженні артерій, венозну – при пошкодженні вен, капілярну – при пошкодженні дрібних кровоносних судин [2].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Крім зовнішніх кровотеч, під час яких кров виливається назовні, бувають кровотечі внутрішні, під час яких кров, що витікає з пораненої судини або органа, накопичується в будь-якій внутрішній порожнині (черевній, грудній).</w:t>
      </w:r>
    </w:p>
    <w:p w:rsidR="00717FA4" w:rsidRDefault="00717FA4" w:rsidP="00717F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Під час артеріальної кровотечі: </w:t>
      </w:r>
    </w:p>
    <w:p w:rsidR="00717FA4" w:rsidRDefault="00717FA4" w:rsidP="00717F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кров із рани витікає фонтануючим струменем або поштовхами; </w:t>
      </w:r>
    </w:p>
    <w:p w:rsidR="00717FA4" w:rsidRDefault="00717FA4" w:rsidP="00717FA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велика кривава пляма на одязі або калюжа крові біля потерпілого.</w:t>
      </w:r>
    </w:p>
    <w:p w:rsidR="00717FA4" w:rsidRDefault="00717FA4" w:rsidP="00717FA4">
      <w:pPr>
        <w:tabs>
          <w:tab w:val="left" w:pos="1134"/>
        </w:tabs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Надання невідкладної допомоги в разі артеріальної кровотечі надається по такій схемі:</w:t>
      </w:r>
    </w:p>
    <w:p w:rsidR="00717FA4" w:rsidRDefault="00717FA4" w:rsidP="00717FA4">
      <w:pPr>
        <w:pStyle w:val="a3"/>
        <w:numPr>
          <w:ilvl w:val="0"/>
          <w:numId w:val="3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Негайно зупиніть кровотечу кулаком або пальцем. Не треба витрачати час, щоб зняти одяг;</w:t>
      </w:r>
    </w:p>
    <w:p w:rsidR="00717FA4" w:rsidRDefault="00717FA4" w:rsidP="00717FA4">
      <w:pPr>
        <w:pStyle w:val="a3"/>
        <w:numPr>
          <w:ilvl w:val="0"/>
          <w:numId w:val="3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Накласти кровоспинний джгут (хустку, ремінь) або давлячу пов’язку;</w:t>
      </w:r>
    </w:p>
    <w:p w:rsidR="00717FA4" w:rsidRDefault="00717FA4" w:rsidP="00717FA4">
      <w:pPr>
        <w:pStyle w:val="a3"/>
        <w:numPr>
          <w:ilvl w:val="0"/>
          <w:numId w:val="3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Після зупинки кровотечі обробити прилеглу до рани поверхню шкіри йодом і накласти стерильну пов’язку;</w:t>
      </w:r>
    </w:p>
    <w:p w:rsidR="00717FA4" w:rsidRDefault="00717FA4" w:rsidP="00717FA4">
      <w:pPr>
        <w:pStyle w:val="a3"/>
        <w:numPr>
          <w:ilvl w:val="0"/>
          <w:numId w:val="3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холодну пору року (на морозі) треба укутати пошкоджену кінцівку, щоб запобігти переохолодженню (відмороженню);</w:t>
      </w:r>
    </w:p>
    <w:p w:rsidR="00717FA4" w:rsidRDefault="00717FA4" w:rsidP="00717FA4">
      <w:pPr>
        <w:pStyle w:val="a3"/>
        <w:numPr>
          <w:ilvl w:val="0"/>
          <w:numId w:val="3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Укрити потерпілого, щоб він зігрівся. Дати теплого солодкого чаю (якщо немає пошкодження черевної порожнини);</w:t>
      </w:r>
    </w:p>
    <w:p w:rsidR="00717FA4" w:rsidRDefault="00717FA4" w:rsidP="00717FA4">
      <w:pPr>
        <w:pStyle w:val="a3"/>
        <w:numPr>
          <w:ilvl w:val="0"/>
          <w:numId w:val="3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Терміново доставити потерпілого до лікувального закладу [2].</w:t>
      </w:r>
    </w:p>
    <w:p w:rsidR="00717FA4" w:rsidRDefault="00717FA4" w:rsidP="00717FA4">
      <w:pPr>
        <w:tabs>
          <w:tab w:val="left" w:pos="1134"/>
        </w:tabs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Притиснення артерій з метою зупинки кровотечі може бути застосовано лише протягом короткого часу, необхідного для підготовки накладення джгута або закрутки. Притиснення артерії до кістки вимагає значних зусиль.</w:t>
      </w:r>
    </w:p>
    <w:p w:rsidR="00717FA4" w:rsidRDefault="00717FA4" w:rsidP="00717FA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ru-RU"/>
        </w:rPr>
      </w:pPr>
    </w:p>
    <w:p w:rsidR="00717FA4" w:rsidRDefault="00717FA4" w:rsidP="00717FA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ЛІТЕРАТУРА</w:t>
      </w:r>
    </w:p>
    <w:p w:rsidR="00717FA4" w:rsidRDefault="00717FA4" w:rsidP="00717FA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16"/>
          <w:lang w:val="ru-RU"/>
        </w:rPr>
      </w:pPr>
    </w:p>
    <w:p w:rsidR="00717FA4" w:rsidRDefault="00717FA4" w:rsidP="00717FA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Безпалова Н., Давибіда Н. О., Чорненький А. І. Дударь І. М. Причини та види травм на заняттях баскетболом. </w:t>
      </w:r>
      <w:r>
        <w:rPr>
          <w:rFonts w:ascii="Times New Roman" w:hAnsi="Times New Roman" w:cs="Times New Roman"/>
          <w:i/>
          <w:sz w:val="24"/>
          <w:szCs w:val="28"/>
          <w:lang w:val="ru-RU"/>
        </w:rPr>
        <w:t>Науковий часопис Національного педагогічного універси</w:t>
      </w:r>
      <w:r>
        <w:rPr>
          <w:rFonts w:ascii="Times New Roman" w:hAnsi="Times New Roman" w:cs="Times New Roman"/>
          <w:i/>
          <w:sz w:val="24"/>
          <w:szCs w:val="28"/>
          <w:lang w:val="ru-RU"/>
        </w:rPr>
        <w:br/>
        <w:t>тету імені М. П. Драгоманова. Серія No 15. Науково-педагогічні проблеми фізичної культури (фізична культура і спорт): зб. наукових праць.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2023. № 3 (161). С. 44–47.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DOI 10.31392/NPU-nc.series15.2023.04(163).08.</w:t>
      </w:r>
    </w:p>
    <w:p w:rsidR="00717FA4" w:rsidRDefault="00717FA4" w:rsidP="00717FA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Григyс І. М., Романишин М.Я. Перша медична допомога. Львів : Новий Світ-2000, 2020. 176 с.</w:t>
      </w:r>
    </w:p>
    <w:p w:rsidR="00717FA4" w:rsidRDefault="00717FA4" w:rsidP="00717FA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Калина-Іващенко Н. Л. Домедична допомога. Методичний посібник. Полтава : 2020. 68 с.</w:t>
      </w:r>
    </w:p>
    <w:p w:rsidR="00717FA4" w:rsidRDefault="00717FA4" w:rsidP="00717FA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4"/>
          <w:szCs w:val="28"/>
          <w:lang w:val="ru-RU"/>
        </w:rPr>
        <w:t>Шилов Д. В. Спортивна травматологія – К.: Медицина та фізкультура, 1986. – 788 с.</w:t>
      </w:r>
    </w:p>
    <w:p w:rsidR="0033408F" w:rsidRDefault="0033408F">
      <w:bookmarkStart w:id="0" w:name="_GoBack"/>
      <w:bookmarkEnd w:id="0"/>
    </w:p>
    <w:sectPr w:rsidR="00334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45B"/>
    <w:multiLevelType w:val="hybridMultilevel"/>
    <w:tmpl w:val="19A08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15D5"/>
    <w:multiLevelType w:val="hybridMultilevel"/>
    <w:tmpl w:val="6178CB9A"/>
    <w:lvl w:ilvl="0" w:tplc="DEE8EA42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122789"/>
    <w:multiLevelType w:val="hybridMultilevel"/>
    <w:tmpl w:val="858E17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22839"/>
    <w:multiLevelType w:val="hybridMultilevel"/>
    <w:tmpl w:val="B030BA92"/>
    <w:lvl w:ilvl="0" w:tplc="DEE8EA42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A0"/>
    <w:rsid w:val="0033408F"/>
    <w:rsid w:val="00717FA4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33EB-28A3-4968-9628-1F52C1F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A4"/>
    <w:pPr>
      <w:spacing w:line="254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FA4"/>
    <w:pPr>
      <w:spacing w:line="252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2405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2024-11-21T13:57:00Z</dcterms:created>
  <dcterms:modified xsi:type="dcterms:W3CDTF">2024-11-21T13:57:00Z</dcterms:modified>
</cp:coreProperties>
</file>