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Наталія БЕЗПАЛОВА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біологічних наук, доцент,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 ВАСИЛЬКІВСЬКИЙ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здобувач 1 курсу магістратури 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спеціальності 017 Фізична культура і спорт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освітньо-професійна програма «Фізична культура і спорт»</w:t>
      </w:r>
    </w:p>
    <w:p w:rsidR="00E948BA" w:rsidRDefault="00E948BA" w:rsidP="00E948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E948BA" w:rsidRDefault="00E948BA" w:rsidP="00E948BA">
      <w:pPr>
        <w:spacing w:after="0" w:line="36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948BA" w:rsidRDefault="00E948BA" w:rsidP="00E9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 xml:space="preserve">ФІЗІОЛОГІЧНІ МЕХАНІЗМИ ПРОЯВУ </w: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br/>
        <w:t>АДАПТАЦІЙНИХ РЕАКЦІЙ В ОРГАНІЗМІ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Адаптація (від лат. adaptatio - пристосування) у такому вигляді позначає здатність усього живого пристосовуватися до умов зовнішнього середовища. Адаптація виступає як властивість організму, яка забезпечується автоматизованими системами. У кожній із цих систем виділяється кілька рівнів адаптації – від субклітинного до органного. «Але її кінцевий ефект - підвищення стійкості системи до факторів зовнішнього середовища – зберігається на кожному з рівнів. Адаптація містить у собі ефективну, ощадливу й адекватну пристосувальну діяльність організму до впливу різних чинників. В адаптації виділяються дві протиборчі особливості. З одного боку, це виразні зміни, які тією чи іншою мірою зачіпають усі системи організму, а з іншого боку – це збереження гомеостазу, переведення організму на новий рівень функціонування за обов’язкової умови – збереження динамічної рівноваги» [3].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«Розглядаючи процеси адаптації необхідно відзначити два складових чинники: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 прояв адаптації відбувається під впливом подразника, що діє впродовж деякого часу, від кількох хвилин до багатьох поколінь;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 характеризується</w:t>
      </w:r>
      <w: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адаптація адекватними порушеннями в функці-ональних системах організму (включно з морфологічними), які відбуваються внаслідок змін зовнішнього середовища». 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Розрізняють дві стадії адаптації: функціональну та морфофункціональну адаптація.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Науковці розрізняють генотипічну та фенотипічну адаптацію.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«Адаптація генотипічна, що лежить в основі еволюції, є процесом пристосування до умов зовнішнього середовища популяцій (сукупності особин одного виду) за допомогою спадкових змін і природного добору та відбувається впродовж кількох поколінь» [1].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Адаптація фенотипічна – пристосувальний процес, який розвивається в індивіду впродовж життя у відповідь на дію різних чинників зовнішнього середовища.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Розрізняють такі стрес-фази: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 Фаза орієнтувальна, або фаза тривоги. Під впливом АТГ відбувається викид адреналіну. Спостерігається збільшення ЧСС, збільшення ХОК, збільшення ЧД, збільшення ХОД, ДО. Відбувається розпад тригліцеридів,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лейкоцитоз, тромбоцитоз. Після того, як організм визначиться з характером загрози, настає друга фаза.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2. «Резистентна фаза або фаза стійкості. Відбувається нормалізація рівня адреналіну, збільшується кількість кортизолу (гормон кори надниркових залоз) – протизапального гормону. Під його впливом збільшується синтез білка, що називається станом резистенції» [3].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 Фаза виснаження. Відбувається виснаження роботи надниркових залоз, зменшується товщина коркового шару, мозкового шару.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Механізми адаптації відбуваються внаслідок повторних дій стресу. Процес адаптації за механізмами розвитку поділяють на термінову та довготривалу адаптації.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Як визначення – термінова адаптація – це процес термінового функціонального пристосування організму до виконуваної ним роботи. 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«При довготривалій адаптації – проходить процес структурних перебудов в організмі, який відбувається внаслідок накопичення в ньому ефектів багаторазового повторення термінової адаптації» [2].</w:t>
      </w:r>
    </w:p>
    <w:p w:rsidR="00E948BA" w:rsidRDefault="00E948BA" w:rsidP="00E94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948BA" w:rsidRDefault="00E948BA" w:rsidP="00E948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E948BA" w:rsidRDefault="00E948BA" w:rsidP="00E948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948BA" w:rsidRDefault="00E948BA" w:rsidP="00E948B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Лемак О., Корсак О., Султанова І., Іванишин І., Арламовський Р., Фірка А. Особливості фізичного стану підлітків з різним рівнем фізичного розвитку //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ru-RU"/>
        </w:rPr>
        <w:t>Вісник Прикарпатського університету. Серія: Фізична культура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. 2020. No.35. С. 48-59.</w:t>
      </w:r>
    </w:p>
    <w:p w:rsidR="00E948BA" w:rsidRDefault="00E948BA" w:rsidP="00E948B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Пятисоцька С.С., Жерновнікова Я.В. Впровадження методики диференціації фізичних навантажень у фізичному вихованні учнів 7-х класів з урахуванням рівня біологічного розвитку // Науковий часопис НПУ імені М.П. Драгоманова. Сер. 15: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ru-RU"/>
        </w:rPr>
        <w:t>Науково-педагогічні проблеми фізичної культури (фізична культура і спорт)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: зб. наук. пр. / за ред. О.В. Тимошенка. 2018. Вип.7(101)18. С.76–79. </w:t>
      </w:r>
    </w:p>
    <w:p w:rsidR="00E948BA" w:rsidRDefault="00E948BA" w:rsidP="00E948B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Ткачук В.Г., Похоленчук Ю.Т. Загальні основи фізіології, фізіологічної культури і спорту. К. : 2018. 109 с.</w:t>
      </w: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5738"/>
    <w:multiLevelType w:val="hybridMultilevel"/>
    <w:tmpl w:val="A72A90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CA"/>
    <w:rsid w:val="000870D8"/>
    <w:rsid w:val="00D66ACA"/>
    <w:rsid w:val="00E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A365A-6853-47B3-B3AA-2D039E3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BA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8BA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2628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2024-11-21T14:01:00Z</dcterms:created>
  <dcterms:modified xsi:type="dcterms:W3CDTF">2024-11-21T14:01:00Z</dcterms:modified>
</cp:coreProperties>
</file>