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F3" w:rsidRDefault="004C04F3" w:rsidP="004C04F3">
      <w:pPr>
        <w:widowControl w:val="0"/>
        <w:autoSpaceDE w:val="0"/>
        <w:autoSpaceDN w:val="0"/>
        <w:adjustRightInd w:val="0"/>
        <w:spacing w:after="0" w:line="240" w:lineRule="auto"/>
        <w:jc w:val="right"/>
        <w:rPr>
          <w:rFonts w:ascii="Times New Roman" w:hAnsi="Times New Roman" w:cs="Times New Roman"/>
          <w:b/>
          <w:sz w:val="28"/>
          <w:szCs w:val="28"/>
          <w:lang w:eastAsia="uk-UA"/>
        </w:rPr>
      </w:pPr>
      <w:r>
        <w:rPr>
          <w:rFonts w:ascii="Times New Roman" w:eastAsiaTheme="minorEastAsia" w:hAnsi="Times New Roman" w:cs="Times New Roman"/>
          <w:b/>
          <w:sz w:val="28"/>
          <w:szCs w:val="28"/>
          <w:lang w:eastAsia="uk-UA"/>
        </w:rPr>
        <w:t>Віктор ГНАТІВ</w:t>
      </w:r>
    </w:p>
    <w:p w:rsidR="004C04F3" w:rsidRDefault="004C04F3" w:rsidP="004C04F3">
      <w:pPr>
        <w:widowControl w:val="0"/>
        <w:autoSpaceDE w:val="0"/>
        <w:autoSpaceDN w:val="0"/>
        <w:adjustRightInd w:val="0"/>
        <w:spacing w:after="0" w:line="240" w:lineRule="auto"/>
        <w:jc w:val="right"/>
        <w:rPr>
          <w:rFonts w:ascii="Times New Roman" w:eastAsiaTheme="minorEastAsia" w:hAnsi="Times New Roman" w:cs="Times New Roman"/>
          <w:i/>
          <w:sz w:val="28"/>
          <w:szCs w:val="28"/>
          <w:lang w:eastAsia="uk-UA"/>
        </w:rPr>
      </w:pPr>
      <w:r>
        <w:rPr>
          <w:rFonts w:ascii="Times New Roman" w:eastAsiaTheme="minorEastAsia" w:hAnsi="Times New Roman" w:cs="Times New Roman"/>
          <w:i/>
          <w:sz w:val="28"/>
          <w:szCs w:val="28"/>
          <w:lang w:eastAsia="uk-UA"/>
        </w:rPr>
        <w:t>студент групи ФКСм-11,</w:t>
      </w:r>
    </w:p>
    <w:p w:rsidR="004C04F3" w:rsidRDefault="004C04F3" w:rsidP="004C04F3">
      <w:pPr>
        <w:widowControl w:val="0"/>
        <w:autoSpaceDE w:val="0"/>
        <w:autoSpaceDN w:val="0"/>
        <w:adjustRightInd w:val="0"/>
        <w:spacing w:after="0" w:line="240" w:lineRule="auto"/>
        <w:jc w:val="right"/>
        <w:rPr>
          <w:rFonts w:ascii="Times New Roman" w:eastAsiaTheme="minorEastAsia" w:hAnsi="Times New Roman" w:cs="Times New Roman"/>
          <w:i/>
          <w:sz w:val="28"/>
          <w:szCs w:val="28"/>
          <w:lang w:eastAsia="uk-UA"/>
        </w:rPr>
      </w:pPr>
      <w:r>
        <w:rPr>
          <w:rFonts w:ascii="Times New Roman" w:eastAsiaTheme="minorEastAsia" w:hAnsi="Times New Roman" w:cs="Times New Roman"/>
          <w:i/>
          <w:sz w:val="28"/>
          <w:szCs w:val="28"/>
          <w:lang w:eastAsia="uk-UA"/>
        </w:rPr>
        <w:t>Західноукраїнський національний університет,</w:t>
      </w:r>
    </w:p>
    <w:p w:rsidR="004C04F3" w:rsidRDefault="004C04F3" w:rsidP="004C04F3">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uk-UA"/>
        </w:rPr>
      </w:pPr>
    </w:p>
    <w:p w:rsidR="004C04F3" w:rsidRDefault="004C04F3" w:rsidP="004C04F3">
      <w:pPr>
        <w:widowControl w:val="0"/>
        <w:autoSpaceDE w:val="0"/>
        <w:autoSpaceDN w:val="0"/>
        <w:adjustRightInd w:val="0"/>
        <w:spacing w:after="0" w:line="240" w:lineRule="auto"/>
        <w:jc w:val="right"/>
        <w:rPr>
          <w:rFonts w:ascii="Times New Roman" w:eastAsiaTheme="minorEastAsia" w:hAnsi="Times New Roman" w:cs="Times New Roman"/>
          <w:b/>
          <w:sz w:val="28"/>
          <w:szCs w:val="28"/>
          <w:lang w:eastAsia="uk-UA"/>
        </w:rPr>
      </w:pPr>
      <w:r>
        <w:rPr>
          <w:rFonts w:ascii="Times New Roman" w:eastAsiaTheme="minorEastAsia" w:hAnsi="Times New Roman" w:cs="Times New Roman"/>
          <w:b/>
          <w:sz w:val="28"/>
          <w:szCs w:val="28"/>
          <w:lang w:eastAsia="uk-UA"/>
        </w:rPr>
        <w:t>Едуард МАЛЯР</w:t>
      </w:r>
    </w:p>
    <w:p w:rsidR="004C04F3" w:rsidRDefault="004C04F3" w:rsidP="004C04F3">
      <w:pPr>
        <w:widowControl w:val="0"/>
        <w:autoSpaceDE w:val="0"/>
        <w:autoSpaceDN w:val="0"/>
        <w:adjustRightInd w:val="0"/>
        <w:spacing w:after="0" w:line="240" w:lineRule="auto"/>
        <w:jc w:val="right"/>
        <w:rPr>
          <w:rFonts w:ascii="Times New Roman" w:eastAsiaTheme="minorEastAsia" w:hAnsi="Times New Roman" w:cs="Times New Roman"/>
          <w:i/>
          <w:sz w:val="28"/>
          <w:szCs w:val="28"/>
          <w:lang w:eastAsia="uk-UA"/>
        </w:rPr>
      </w:pPr>
      <w:r>
        <w:rPr>
          <w:rFonts w:ascii="Times New Roman" w:eastAsiaTheme="minorEastAsia" w:hAnsi="Times New Roman" w:cs="Times New Roman"/>
          <w:i/>
          <w:sz w:val="28"/>
          <w:szCs w:val="28"/>
          <w:lang w:eastAsia="uk-UA"/>
        </w:rPr>
        <w:t xml:space="preserve">кандидат наук з фізичного виховання і спорту, доцент, </w:t>
      </w:r>
    </w:p>
    <w:p w:rsidR="004C04F3" w:rsidRDefault="004C04F3" w:rsidP="004C04F3">
      <w:pPr>
        <w:widowControl w:val="0"/>
        <w:autoSpaceDE w:val="0"/>
        <w:autoSpaceDN w:val="0"/>
        <w:adjustRightInd w:val="0"/>
        <w:spacing w:after="0" w:line="240" w:lineRule="auto"/>
        <w:jc w:val="right"/>
        <w:rPr>
          <w:rFonts w:ascii="Times New Roman" w:eastAsiaTheme="minorEastAsia" w:hAnsi="Times New Roman" w:cs="Times New Roman"/>
          <w:i/>
          <w:sz w:val="28"/>
          <w:szCs w:val="28"/>
          <w:lang w:eastAsia="uk-UA"/>
        </w:rPr>
      </w:pPr>
      <w:r>
        <w:rPr>
          <w:rFonts w:ascii="Times New Roman" w:eastAsiaTheme="minorEastAsia" w:hAnsi="Times New Roman" w:cs="Times New Roman"/>
          <w:i/>
          <w:sz w:val="28"/>
          <w:szCs w:val="28"/>
          <w:lang w:eastAsia="uk-UA"/>
        </w:rPr>
        <w:t xml:space="preserve">доцент кафедри фізичної реабілітації і спорту, </w:t>
      </w:r>
    </w:p>
    <w:p w:rsidR="004C04F3" w:rsidRDefault="004C04F3" w:rsidP="004C04F3">
      <w:pPr>
        <w:widowControl w:val="0"/>
        <w:autoSpaceDE w:val="0"/>
        <w:autoSpaceDN w:val="0"/>
        <w:adjustRightInd w:val="0"/>
        <w:spacing w:after="0" w:line="240" w:lineRule="auto"/>
        <w:ind w:left="2832"/>
        <w:jc w:val="right"/>
        <w:rPr>
          <w:rFonts w:ascii="Times New Roman" w:eastAsiaTheme="minorEastAsia" w:hAnsi="Times New Roman" w:cs="Times New Roman"/>
          <w:i/>
          <w:sz w:val="28"/>
          <w:szCs w:val="28"/>
          <w:lang w:eastAsia="uk-UA"/>
        </w:rPr>
      </w:pPr>
      <w:r>
        <w:rPr>
          <w:rFonts w:ascii="Times New Roman" w:eastAsiaTheme="minorEastAsia" w:hAnsi="Times New Roman" w:cs="Times New Roman"/>
          <w:i/>
          <w:sz w:val="28"/>
          <w:szCs w:val="28"/>
          <w:lang w:eastAsia="uk-UA"/>
        </w:rPr>
        <w:t>Західноукраїнський національний університет</w:t>
      </w:r>
    </w:p>
    <w:p w:rsidR="004C04F3" w:rsidRDefault="004C04F3" w:rsidP="004C04F3">
      <w:pPr>
        <w:spacing w:after="0" w:line="360" w:lineRule="auto"/>
        <w:jc w:val="center"/>
        <w:rPr>
          <w:rFonts w:ascii="Times New Roman" w:hAnsi="Times New Roman" w:cs="Times New Roman"/>
          <w:b/>
          <w:bCs/>
          <w:sz w:val="16"/>
          <w:szCs w:val="16"/>
        </w:rPr>
      </w:pPr>
    </w:p>
    <w:p w:rsidR="004C04F3" w:rsidRDefault="004C04F3" w:rsidP="004C04F3">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ІНДИВІДУАЛІЗАЦІЯ ТРЕНУВАЛЬНОГО ПРОЦЕСУ</w:t>
      </w:r>
    </w:p>
    <w:p w:rsidR="004C04F3" w:rsidRDefault="004C04F3" w:rsidP="004C04F3">
      <w:pPr>
        <w:spacing w:after="0" w:line="240" w:lineRule="auto"/>
        <w:jc w:val="center"/>
        <w:rPr>
          <w:rFonts w:ascii="Times New Roman" w:hAnsi="Times New Roman" w:cs="Times New Roman"/>
          <w:b/>
          <w:bCs/>
          <w:sz w:val="28"/>
          <w:szCs w:val="28"/>
        </w:rPr>
      </w:pPr>
      <w:r>
        <w:rPr>
          <w:rFonts w:ascii="Times New Roman" w:hAnsi="Times New Roman" w:cs="Times New Roman"/>
          <w:b/>
          <w:bCs/>
          <w:sz w:val="32"/>
          <w:szCs w:val="32"/>
        </w:rPr>
        <w:t>ЮНИХ СПОРТСМЕНІВ</w:t>
      </w:r>
    </w:p>
    <w:p w:rsidR="004C04F3" w:rsidRDefault="004C04F3" w:rsidP="004C04F3">
      <w:pPr>
        <w:spacing w:after="0" w:line="360" w:lineRule="auto"/>
        <w:jc w:val="center"/>
        <w:rPr>
          <w:rFonts w:ascii="Times New Roman" w:hAnsi="Times New Roman" w:cs="Times New Roman"/>
          <w:b/>
          <w:bCs/>
          <w:color w:val="FF0000"/>
          <w:sz w:val="16"/>
          <w:szCs w:val="16"/>
        </w:rPr>
      </w:pP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Одним із важливих факторів в оптимізації навчально-тренувального процесу юних спортсменів на думку багатьох фахівців є індивідуалізація навчання та виховання [3, 5].</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Індивідуальний підхід, розглядається в сучасній педагогіці як один з найважливіших принципів навчання і виховання, визначається як діяльність тренера, яка передбачає вибіркове підпорядкування найближчих цілей і з ними сторін змісту, методів і організаційних форм навчально-виховної роботи особистісним особливостям вихованців [6].</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Індивідуальний підхід передбачає знання індивідуальності кожного учня, «..того особливого, неповторного, що відрізняє одну людину від усіх інших і включає природні, соціальні, фізичні та психічні, вроджені та набуті властивості» [5]. Індивідуальний підхід ґрунтується на комплексному вивченні здібностей та можливостей юного спортсмена, виділенні ознак і якостей, вдосконалення яких найбільшою мірою сприятиме досягненню високих спортивних результатів [3].</w:t>
      </w:r>
    </w:p>
    <w:p w:rsidR="004C04F3" w:rsidRDefault="004C04F3" w:rsidP="004C04F3">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Величезну роль індивідуалізації спортивної діяльності спортсменів відводить В. М. Платонов. Він зазначає, що «…основною стратегією тренувального процесу має бути не згладжування індивідуальності, а, навпаки, розвиток сильних сторін організму та особистості спортсмена як провідної умови розвитку їхніх індивідуальних особливостей для досягнення рекордних результатів. Для цього слід застосовувати впливи, здатні повною мірою виявити та посилити всі індивідуальні можливості тих, хто займається, специфічні переваги його обдарованості» [6].</w:t>
      </w:r>
    </w:p>
    <w:p w:rsidR="004C04F3" w:rsidRDefault="004C04F3" w:rsidP="004C04F3">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На ранніх етапах підготовки ( етап попередньої підготовки та початкової спеціалізації) особливо важливо виявити морфологічні особливості тих, хто займається, їх відповідність конкретним вимогам виду спорту. Вивчити сенситивні періоди у світлі розвитку основних фізичних якостей, здатність до навчання різних вправ, типологічні властивості нервової системи, темперамент </w:t>
      </w:r>
      <w:r>
        <w:rPr>
          <w:rFonts w:ascii="Times New Roman" w:hAnsi="Times New Roman" w:cs="Times New Roman"/>
          <w:spacing w:val="-6"/>
          <w:sz w:val="28"/>
          <w:szCs w:val="28"/>
          <w:lang w:val="ru-RU"/>
        </w:rPr>
        <w:t>[3]</w:t>
      </w:r>
      <w:r>
        <w:rPr>
          <w:rFonts w:ascii="Times New Roman" w:hAnsi="Times New Roman" w:cs="Times New Roman"/>
          <w:spacing w:val="-6"/>
          <w:sz w:val="28"/>
          <w:szCs w:val="28"/>
        </w:rPr>
        <w:t>.</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пізніших етапах (етап поглибленого спортивного тренування та спортивного вдосконалення необхідно вивчати індивідуальні характеристики у всій їх сукупності. Результати досліджень фахівців наочно ілюструють що «…у розвитку фізичних якостей спортсмени поділяються за індивідуально-груповими характеристиками, генетично закладеним у тому організмі» </w:t>
      </w:r>
      <w:r>
        <w:rPr>
          <w:rFonts w:ascii="Times New Roman" w:hAnsi="Times New Roman" w:cs="Times New Roman"/>
          <w:sz w:val="28"/>
          <w:szCs w:val="28"/>
          <w:lang w:val="ru-RU"/>
        </w:rPr>
        <w:t>[4]</w:t>
      </w:r>
      <w:r>
        <w:rPr>
          <w:rFonts w:ascii="Times New Roman" w:hAnsi="Times New Roman" w:cs="Times New Roman"/>
          <w:sz w:val="28"/>
          <w:szCs w:val="28"/>
        </w:rPr>
        <w:t>.</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Дослідники пов’язують індивідуальні особливості юних спортсменів з «…особистими пристосувальними, адаптивними можливостями до тих чи інших тренувальних впливів. При цьому характер тренувальних впливів молодих </w:t>
      </w:r>
      <w:r>
        <w:rPr>
          <w:rFonts w:ascii="Times New Roman" w:hAnsi="Times New Roman" w:cs="Times New Roman"/>
          <w:sz w:val="28"/>
          <w:szCs w:val="28"/>
        </w:rPr>
        <w:lastRenderedPageBreak/>
        <w:t xml:space="preserve">бігунів повинні бути адекватними механізмам довгострокової адаптації - не перевищувати необхідних резервів функціональних систем» </w:t>
      </w:r>
      <w:r>
        <w:rPr>
          <w:rFonts w:ascii="Times New Roman" w:hAnsi="Times New Roman" w:cs="Times New Roman"/>
          <w:sz w:val="28"/>
          <w:szCs w:val="28"/>
          <w:lang w:val="ru-RU"/>
        </w:rPr>
        <w:t>[1]</w:t>
      </w:r>
      <w:r>
        <w:rPr>
          <w:rFonts w:ascii="Times New Roman" w:hAnsi="Times New Roman" w:cs="Times New Roman"/>
          <w:sz w:val="28"/>
          <w:szCs w:val="28"/>
        </w:rPr>
        <w:t>.</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Фахівці пов’язують принцип індивідуалізації із проблемою вибору спортивної спеціалізації. На думку дослідників «…ціна помилки при виборі спеціалізації юних спортсменів при невідповідності індивідуальної схильності зобов’язує всіляко намагатися уникати їх» [7].</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Деякі автори вважають, що «…індивідуалізуючи тренувальний процес, необхідно суворо підходити до відбору дітей і підлітків вже на перших етапах тренувального процесу і продовжувати його поетапно до вищої спортивної майстерності» [5]. І тому, фахівці пропонують систему контрольних вправ для майбутніх бігунів на середні дистанції 12-13 років: біг 5,9-6,2 км для хлопців та біг 5,5-5,8 км для дівчат за 35 хв.</w:t>
      </w:r>
      <w:r>
        <w:rPr>
          <w:rFonts w:ascii="Times New Roman" w:hAnsi="Times New Roman" w:cs="Times New Roman"/>
          <w:sz w:val="28"/>
          <w:szCs w:val="28"/>
          <w:lang w:val="ru-RU"/>
        </w:rPr>
        <w:t>[1, 2]</w:t>
      </w:r>
      <w:r>
        <w:rPr>
          <w:rFonts w:ascii="Times New Roman" w:hAnsi="Times New Roman" w:cs="Times New Roman"/>
          <w:sz w:val="28"/>
          <w:szCs w:val="28"/>
        </w:rPr>
        <w:t>.</w:t>
      </w:r>
    </w:p>
    <w:p w:rsidR="004C04F3" w:rsidRDefault="004C04F3" w:rsidP="004C04F3">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При реалізації індивідуального підходу в організації тренувального процесу фахівці рекомендують використовувати такі установки: аналіз вікової індивідуальності (відповідності паспортного віку біологічному, облік сенситивних періодів формування фізичних якостей психофізіологічне дозрівання організму та </w:t>
      </w:r>
      <w:proofErr w:type="spellStart"/>
      <w:r>
        <w:rPr>
          <w:rFonts w:ascii="Times New Roman" w:hAnsi="Times New Roman" w:cs="Times New Roman"/>
          <w:spacing w:val="-4"/>
          <w:sz w:val="28"/>
          <w:szCs w:val="28"/>
        </w:rPr>
        <w:t>ін</w:t>
      </w:r>
      <w:proofErr w:type="spellEnd"/>
      <w:r>
        <w:rPr>
          <w:rFonts w:ascii="Times New Roman" w:hAnsi="Times New Roman" w:cs="Times New Roman"/>
          <w:spacing w:val="-4"/>
          <w:sz w:val="28"/>
          <w:szCs w:val="28"/>
        </w:rPr>
        <w:t>); відповідність резервних можливостей рівню підготовленості (спортивний стаж, відповідність рівня розвитку фізичних якостей та функціональних можливостей етапу тренування, співвідношення розвитку основних фізичних якостей, техніко-тактичної підготовки та ін.); аналітико-комплексне вивчення вихованців (успішність спортивної діяльності, особистісно-соціальну стійку інтегральну підготовленість та інших.); різнорівневий підхід до оцінки різних сторін підготовки спортсмена (виявлення здатності до реалізації функціональних можливостей, психологічних якостей) [3, 4, 6].</w:t>
      </w:r>
    </w:p>
    <w:p w:rsidR="004C04F3" w:rsidRDefault="004C04F3" w:rsidP="004C04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індивідуалізація навчально-тренувального процесу вже на початковому етапі підготовки юних спортсменів набуває великого значення і передбачає необхідність організації навчально-тренувальних занять на основі глибокого обліку індивідуальних особливостей кожного з вихованців.</w:t>
      </w:r>
    </w:p>
    <w:p w:rsidR="004C04F3" w:rsidRDefault="004C04F3" w:rsidP="004C04F3">
      <w:pPr>
        <w:spacing w:after="0" w:line="240" w:lineRule="auto"/>
        <w:jc w:val="center"/>
        <w:rPr>
          <w:rFonts w:ascii="Times New Roman" w:hAnsi="Times New Roman" w:cs="Times New Roman"/>
          <w:bCs/>
          <w:i/>
          <w:sz w:val="16"/>
          <w:szCs w:val="16"/>
        </w:rPr>
      </w:pPr>
    </w:p>
    <w:p w:rsidR="004C04F3" w:rsidRDefault="004C04F3" w:rsidP="004C04F3">
      <w:pPr>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ЛІТЕРАТУРА</w:t>
      </w:r>
    </w:p>
    <w:p w:rsidR="004C04F3" w:rsidRDefault="004C04F3" w:rsidP="004C04F3">
      <w:pPr>
        <w:spacing w:after="0" w:line="240" w:lineRule="auto"/>
        <w:jc w:val="center"/>
        <w:rPr>
          <w:rFonts w:ascii="Times New Roman" w:hAnsi="Times New Roman" w:cs="Times New Roman"/>
          <w:bCs/>
          <w:i/>
          <w:sz w:val="16"/>
          <w:szCs w:val="16"/>
        </w:rPr>
      </w:pPr>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pacing w:val="-4"/>
          <w:sz w:val="24"/>
          <w:szCs w:val="24"/>
          <w:lang w:val="uk-UA"/>
        </w:rPr>
        <w:t>Байдюк</w:t>
      </w:r>
      <w:proofErr w:type="spellEnd"/>
      <w:r>
        <w:rPr>
          <w:rFonts w:ascii="Times New Roman" w:hAnsi="Times New Roman" w:cs="Times New Roman"/>
          <w:spacing w:val="-4"/>
          <w:sz w:val="24"/>
          <w:szCs w:val="24"/>
          <w:lang w:val="uk-UA"/>
        </w:rPr>
        <w:t xml:space="preserve"> М. Ю., Галан Я. П., Молдован А. Д. Легка атлетика з методикою викладання : </w:t>
      </w:r>
      <w:proofErr w:type="spellStart"/>
      <w:r>
        <w:rPr>
          <w:rFonts w:ascii="Times New Roman" w:hAnsi="Times New Roman" w:cs="Times New Roman"/>
          <w:spacing w:val="-4"/>
          <w:sz w:val="24"/>
          <w:szCs w:val="24"/>
          <w:lang w:val="uk-UA"/>
        </w:rPr>
        <w:t>навч</w:t>
      </w:r>
      <w:proofErr w:type="spellEnd"/>
      <w:r>
        <w:rPr>
          <w:rFonts w:ascii="Times New Roman" w:hAnsi="Times New Roman" w:cs="Times New Roman"/>
          <w:spacing w:val="-4"/>
          <w:sz w:val="24"/>
          <w:szCs w:val="24"/>
          <w:lang w:val="uk-UA"/>
        </w:rPr>
        <w:t>. п</w:t>
      </w:r>
      <w:r>
        <w:rPr>
          <w:rFonts w:ascii="Times New Roman" w:hAnsi="Times New Roman" w:cs="Times New Roman"/>
          <w:sz w:val="24"/>
          <w:szCs w:val="24"/>
          <w:lang w:val="uk-UA"/>
        </w:rPr>
        <w:t xml:space="preserve">осібник. / Чернівці : </w:t>
      </w:r>
      <w:proofErr w:type="spellStart"/>
      <w:r>
        <w:rPr>
          <w:rFonts w:ascii="Times New Roman" w:hAnsi="Times New Roman" w:cs="Times New Roman"/>
          <w:sz w:val="24"/>
          <w:szCs w:val="24"/>
          <w:lang w:val="uk-UA"/>
        </w:rPr>
        <w:t>Чернівец</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нац</w:t>
      </w:r>
      <w:proofErr w:type="spellEnd"/>
      <w:r>
        <w:rPr>
          <w:rFonts w:ascii="Times New Roman" w:hAnsi="Times New Roman" w:cs="Times New Roman"/>
          <w:sz w:val="24"/>
          <w:szCs w:val="24"/>
          <w:lang w:val="uk-UA"/>
        </w:rPr>
        <w:t xml:space="preserve">. ун-т ім. </w:t>
      </w:r>
      <w:r>
        <w:rPr>
          <w:rFonts w:ascii="Times New Roman" w:hAnsi="Times New Roman" w:cs="Times New Roman"/>
          <w:sz w:val="24"/>
          <w:szCs w:val="24"/>
        </w:rPr>
        <w:t xml:space="preserve">Ю. </w:t>
      </w:r>
      <w:proofErr w:type="spellStart"/>
      <w:r>
        <w:rPr>
          <w:rFonts w:ascii="Times New Roman" w:hAnsi="Times New Roman" w:cs="Times New Roman"/>
          <w:sz w:val="24"/>
          <w:szCs w:val="24"/>
        </w:rPr>
        <w:t>Федьковича</w:t>
      </w:r>
      <w:proofErr w:type="spellEnd"/>
      <w:r>
        <w:rPr>
          <w:rFonts w:ascii="Times New Roman" w:hAnsi="Times New Roman" w:cs="Times New Roman"/>
          <w:sz w:val="24"/>
          <w:szCs w:val="24"/>
        </w:rPr>
        <w:t>, 2023. 184 с.</w:t>
      </w:r>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pacing w:val="-4"/>
          <w:sz w:val="24"/>
          <w:szCs w:val="24"/>
          <w:lang w:val="ru-RU"/>
        </w:rPr>
        <w:t>Гах</w:t>
      </w:r>
      <w:proofErr w:type="spellEnd"/>
      <w:r>
        <w:rPr>
          <w:rFonts w:ascii="Times New Roman" w:hAnsi="Times New Roman" w:cs="Times New Roman"/>
          <w:spacing w:val="-4"/>
          <w:sz w:val="24"/>
          <w:szCs w:val="24"/>
          <w:lang w:val="ru-RU"/>
        </w:rPr>
        <w:t xml:space="preserve"> Р. В., </w:t>
      </w:r>
      <w:proofErr w:type="spellStart"/>
      <w:r>
        <w:rPr>
          <w:rFonts w:ascii="Times New Roman" w:hAnsi="Times New Roman" w:cs="Times New Roman"/>
          <w:spacing w:val="-4"/>
          <w:sz w:val="24"/>
          <w:szCs w:val="24"/>
          <w:lang w:val="ru-RU"/>
        </w:rPr>
        <w:t>Сапрун</w:t>
      </w:r>
      <w:proofErr w:type="spellEnd"/>
      <w:r>
        <w:rPr>
          <w:rFonts w:ascii="Times New Roman" w:hAnsi="Times New Roman" w:cs="Times New Roman"/>
          <w:spacing w:val="-4"/>
          <w:sz w:val="24"/>
          <w:szCs w:val="24"/>
          <w:lang w:val="ru-RU"/>
        </w:rPr>
        <w:t xml:space="preserve"> С. Т. </w:t>
      </w:r>
      <w:proofErr w:type="spellStart"/>
      <w:r>
        <w:rPr>
          <w:rFonts w:ascii="Times New Roman" w:hAnsi="Times New Roman" w:cs="Times New Roman"/>
          <w:spacing w:val="-4"/>
          <w:sz w:val="24"/>
          <w:szCs w:val="24"/>
          <w:lang w:val="ru-RU"/>
        </w:rPr>
        <w:t>Бігові</w:t>
      </w:r>
      <w:proofErr w:type="spellEnd"/>
      <w:r>
        <w:rPr>
          <w:rFonts w:ascii="Times New Roman" w:hAnsi="Times New Roman" w:cs="Times New Roman"/>
          <w:spacing w:val="-4"/>
          <w:sz w:val="24"/>
          <w:szCs w:val="24"/>
          <w:lang w:val="ru-RU"/>
        </w:rPr>
        <w:t xml:space="preserve"> </w:t>
      </w:r>
      <w:proofErr w:type="spellStart"/>
      <w:r>
        <w:rPr>
          <w:rFonts w:ascii="Times New Roman" w:hAnsi="Times New Roman" w:cs="Times New Roman"/>
          <w:spacing w:val="-4"/>
          <w:sz w:val="24"/>
          <w:szCs w:val="24"/>
          <w:lang w:val="ru-RU"/>
        </w:rPr>
        <w:t>види</w:t>
      </w:r>
      <w:proofErr w:type="spellEnd"/>
      <w:r>
        <w:rPr>
          <w:rFonts w:ascii="Times New Roman" w:hAnsi="Times New Roman" w:cs="Times New Roman"/>
          <w:spacing w:val="-4"/>
          <w:sz w:val="24"/>
          <w:szCs w:val="24"/>
          <w:lang w:val="ru-RU"/>
        </w:rPr>
        <w:t xml:space="preserve"> </w:t>
      </w:r>
      <w:proofErr w:type="spellStart"/>
      <w:r>
        <w:rPr>
          <w:rFonts w:ascii="Times New Roman" w:hAnsi="Times New Roman" w:cs="Times New Roman"/>
          <w:spacing w:val="-4"/>
          <w:sz w:val="24"/>
          <w:szCs w:val="24"/>
          <w:lang w:val="ru-RU"/>
        </w:rPr>
        <w:t>легкої</w:t>
      </w:r>
      <w:proofErr w:type="spellEnd"/>
      <w:r>
        <w:rPr>
          <w:rFonts w:ascii="Times New Roman" w:hAnsi="Times New Roman" w:cs="Times New Roman"/>
          <w:spacing w:val="-4"/>
          <w:sz w:val="24"/>
          <w:szCs w:val="24"/>
          <w:lang w:val="ru-RU"/>
        </w:rPr>
        <w:t xml:space="preserve"> атлетики: </w:t>
      </w:r>
      <w:proofErr w:type="spellStart"/>
      <w:r>
        <w:rPr>
          <w:rFonts w:ascii="Times New Roman" w:hAnsi="Times New Roman" w:cs="Times New Roman"/>
          <w:spacing w:val="-4"/>
          <w:sz w:val="24"/>
          <w:szCs w:val="24"/>
          <w:lang w:val="ru-RU"/>
        </w:rPr>
        <w:t>навчально-методичний</w:t>
      </w:r>
      <w:proofErr w:type="spellEnd"/>
      <w:r>
        <w:rPr>
          <w:rFonts w:ascii="Times New Roman" w:hAnsi="Times New Roman" w:cs="Times New Roman"/>
          <w:spacing w:val="-4"/>
          <w:sz w:val="24"/>
          <w:szCs w:val="24"/>
          <w:lang w:val="ru-RU"/>
        </w:rPr>
        <w:t xml:space="preserve"> </w:t>
      </w:r>
      <w:proofErr w:type="spellStart"/>
      <w:r>
        <w:rPr>
          <w:rFonts w:ascii="Times New Roman" w:hAnsi="Times New Roman" w:cs="Times New Roman"/>
          <w:spacing w:val="-4"/>
          <w:sz w:val="24"/>
          <w:szCs w:val="24"/>
          <w:lang w:val="ru-RU"/>
        </w:rPr>
        <w:t>посібник</w:t>
      </w:r>
      <w:proofErr w:type="spellEnd"/>
      <w:r>
        <w:rPr>
          <w:rFonts w:ascii="Times New Roman" w:hAnsi="Times New Roman" w:cs="Times New Roman"/>
          <w:spacing w:val="-4"/>
          <w:sz w:val="24"/>
          <w:szCs w:val="24"/>
          <w:lang w:val="ru-RU"/>
        </w:rPr>
        <w:t xml:space="preserve"> / </w:t>
      </w:r>
      <w:proofErr w:type="spellStart"/>
      <w:r>
        <w:rPr>
          <w:rFonts w:ascii="Times New Roman" w:hAnsi="Times New Roman" w:cs="Times New Roman"/>
          <w:spacing w:val="-4"/>
          <w:sz w:val="24"/>
          <w:szCs w:val="24"/>
          <w:lang w:val="ru-RU"/>
        </w:rPr>
        <w:t>Терно</w:t>
      </w:r>
      <w:r>
        <w:rPr>
          <w:rFonts w:ascii="Times New Roman" w:hAnsi="Times New Roman" w:cs="Times New Roman"/>
          <w:sz w:val="24"/>
          <w:szCs w:val="24"/>
          <w:lang w:val="ru-RU"/>
        </w:rPr>
        <w:t>піль</w:t>
      </w:r>
      <w:proofErr w:type="spellEnd"/>
      <w:r>
        <w:rPr>
          <w:rFonts w:ascii="Times New Roman" w:hAnsi="Times New Roman" w:cs="Times New Roman"/>
          <w:sz w:val="24"/>
          <w:szCs w:val="24"/>
          <w:lang w:val="ru-RU"/>
        </w:rPr>
        <w:t xml:space="preserve">: ЗУНУ, 2023. </w:t>
      </w:r>
      <w:r>
        <w:rPr>
          <w:rFonts w:ascii="Times New Roman" w:hAnsi="Times New Roman" w:cs="Times New Roman"/>
          <w:sz w:val="24"/>
          <w:szCs w:val="24"/>
        </w:rPr>
        <w:t>106 с.</w:t>
      </w:r>
      <w:bookmarkStart w:id="0" w:name="_Hlk146723705"/>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ru-RU"/>
        </w:rPr>
        <w:t>Кошура</w:t>
      </w:r>
      <w:proofErr w:type="spellEnd"/>
      <w:r>
        <w:rPr>
          <w:rFonts w:ascii="Times New Roman" w:hAnsi="Times New Roman" w:cs="Times New Roman"/>
          <w:sz w:val="24"/>
          <w:szCs w:val="24"/>
          <w:lang w:val="ru-RU"/>
        </w:rPr>
        <w:t xml:space="preserve"> А.В. </w:t>
      </w:r>
      <w:proofErr w:type="spellStart"/>
      <w:r>
        <w:rPr>
          <w:rFonts w:ascii="Times New Roman" w:hAnsi="Times New Roman" w:cs="Times New Roman"/>
          <w:sz w:val="24"/>
          <w:szCs w:val="24"/>
          <w:lang w:val="ru-RU"/>
        </w:rPr>
        <w:t>Теорія</w:t>
      </w:r>
      <w:proofErr w:type="spellEnd"/>
      <w:r>
        <w:rPr>
          <w:rFonts w:ascii="Times New Roman" w:hAnsi="Times New Roman" w:cs="Times New Roman"/>
          <w:sz w:val="24"/>
          <w:szCs w:val="24"/>
          <w:lang w:val="ru-RU"/>
        </w:rPr>
        <w:t xml:space="preserve"> і методика </w:t>
      </w:r>
      <w:proofErr w:type="spellStart"/>
      <w:r>
        <w:rPr>
          <w:rFonts w:ascii="Times New Roman" w:hAnsi="Times New Roman" w:cs="Times New Roman"/>
          <w:sz w:val="24"/>
          <w:szCs w:val="24"/>
          <w:lang w:val="ru-RU"/>
        </w:rPr>
        <w:t>спортивних</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тренувань</w:t>
      </w:r>
      <w:proofErr w:type="spellEnd"/>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навч</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посібник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Чернівці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Чернівец</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Нац</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ун</w:t>
      </w:r>
      <w:proofErr w:type="spellEnd"/>
      <w:r>
        <w:rPr>
          <w:rFonts w:ascii="Times New Roman" w:hAnsi="Times New Roman" w:cs="Times New Roman"/>
          <w:sz w:val="24"/>
          <w:szCs w:val="24"/>
        </w:rPr>
        <w:t xml:space="preserve">-т </w:t>
      </w:r>
      <w:proofErr w:type="spellStart"/>
      <w:r>
        <w:rPr>
          <w:rFonts w:ascii="Times New Roman" w:hAnsi="Times New Roman" w:cs="Times New Roman"/>
          <w:sz w:val="24"/>
          <w:szCs w:val="24"/>
        </w:rPr>
        <w:t>ім</w:t>
      </w:r>
      <w:proofErr w:type="spellEnd"/>
      <w:r>
        <w:rPr>
          <w:rFonts w:ascii="Times New Roman" w:hAnsi="Times New Roman" w:cs="Times New Roman"/>
          <w:sz w:val="24"/>
          <w:szCs w:val="24"/>
        </w:rPr>
        <w:t xml:space="preserve">. Ю </w:t>
      </w:r>
      <w:proofErr w:type="spellStart"/>
      <w:r>
        <w:rPr>
          <w:rFonts w:ascii="Times New Roman" w:hAnsi="Times New Roman" w:cs="Times New Roman"/>
          <w:sz w:val="24"/>
          <w:szCs w:val="24"/>
        </w:rPr>
        <w:t>Федьковича</w:t>
      </w:r>
      <w:proofErr w:type="spellEnd"/>
      <w:r>
        <w:rPr>
          <w:rFonts w:ascii="Times New Roman" w:hAnsi="Times New Roman" w:cs="Times New Roman"/>
          <w:sz w:val="24"/>
          <w:szCs w:val="24"/>
        </w:rPr>
        <w:t>, 2021. 112 с.</w:t>
      </w:r>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bCs/>
          <w:sz w:val="24"/>
          <w:szCs w:val="24"/>
        </w:rPr>
      </w:pPr>
      <w:proofErr w:type="spellStart"/>
      <w:r>
        <w:rPr>
          <w:rFonts w:ascii="Times New Roman" w:hAnsi="Times New Roman"/>
          <w:bCs/>
          <w:sz w:val="24"/>
          <w:szCs w:val="24"/>
        </w:rPr>
        <w:t>Маляр</w:t>
      </w:r>
      <w:proofErr w:type="spellEnd"/>
      <w:r>
        <w:rPr>
          <w:rFonts w:ascii="Times New Roman" w:hAnsi="Times New Roman"/>
          <w:bCs/>
          <w:sz w:val="24"/>
          <w:szCs w:val="24"/>
        </w:rPr>
        <w:t xml:space="preserve"> Е.</w:t>
      </w:r>
      <w:r>
        <w:rPr>
          <w:rFonts w:ascii="Times New Roman" w:hAnsi="Times New Roman"/>
          <w:bCs/>
          <w:sz w:val="24"/>
          <w:szCs w:val="24"/>
          <w:lang w:val="uk-UA"/>
        </w:rPr>
        <w:t xml:space="preserve"> </w:t>
      </w:r>
      <w:r>
        <w:rPr>
          <w:rFonts w:ascii="Times New Roman" w:hAnsi="Times New Roman"/>
          <w:bCs/>
          <w:sz w:val="24"/>
          <w:szCs w:val="24"/>
        </w:rPr>
        <w:t xml:space="preserve">І., </w:t>
      </w:r>
      <w:proofErr w:type="spellStart"/>
      <w:r>
        <w:rPr>
          <w:rFonts w:ascii="Times New Roman" w:hAnsi="Times New Roman"/>
          <w:bCs/>
          <w:sz w:val="24"/>
          <w:szCs w:val="24"/>
        </w:rPr>
        <w:t>Маляр</w:t>
      </w:r>
      <w:proofErr w:type="spellEnd"/>
      <w:r>
        <w:rPr>
          <w:rFonts w:ascii="Times New Roman" w:hAnsi="Times New Roman"/>
          <w:bCs/>
          <w:sz w:val="24"/>
          <w:szCs w:val="24"/>
        </w:rPr>
        <w:t xml:space="preserve"> Н.</w:t>
      </w:r>
      <w:r>
        <w:rPr>
          <w:rFonts w:ascii="Times New Roman" w:hAnsi="Times New Roman"/>
          <w:bCs/>
          <w:sz w:val="24"/>
          <w:szCs w:val="24"/>
          <w:lang w:val="uk-UA"/>
        </w:rPr>
        <w:t xml:space="preserve"> </w:t>
      </w:r>
      <w:r>
        <w:rPr>
          <w:rFonts w:ascii="Times New Roman" w:hAnsi="Times New Roman"/>
          <w:bCs/>
          <w:sz w:val="24"/>
          <w:szCs w:val="24"/>
        </w:rPr>
        <w:t xml:space="preserve">С. </w:t>
      </w:r>
      <w:proofErr w:type="spellStart"/>
      <w:r>
        <w:rPr>
          <w:rFonts w:ascii="Times New Roman" w:hAnsi="Times New Roman"/>
          <w:bCs/>
          <w:sz w:val="24"/>
          <w:szCs w:val="24"/>
        </w:rPr>
        <w:t>Теорія</w:t>
      </w:r>
      <w:proofErr w:type="spellEnd"/>
      <w:r>
        <w:rPr>
          <w:rFonts w:ascii="Times New Roman" w:hAnsi="Times New Roman"/>
          <w:bCs/>
          <w:sz w:val="24"/>
          <w:szCs w:val="24"/>
        </w:rPr>
        <w:t xml:space="preserve"> і </w:t>
      </w:r>
      <w:proofErr w:type="spellStart"/>
      <w:r>
        <w:rPr>
          <w:rFonts w:ascii="Times New Roman" w:hAnsi="Times New Roman"/>
          <w:bCs/>
          <w:sz w:val="24"/>
          <w:szCs w:val="24"/>
        </w:rPr>
        <w:t>методика</w:t>
      </w:r>
      <w:proofErr w:type="spellEnd"/>
      <w:r>
        <w:rPr>
          <w:rFonts w:ascii="Times New Roman" w:hAnsi="Times New Roman"/>
          <w:bCs/>
          <w:sz w:val="24"/>
          <w:szCs w:val="24"/>
        </w:rPr>
        <w:t xml:space="preserve"> </w:t>
      </w:r>
      <w:proofErr w:type="spellStart"/>
      <w:r>
        <w:rPr>
          <w:rFonts w:ascii="Times New Roman" w:hAnsi="Times New Roman"/>
          <w:bCs/>
          <w:sz w:val="24"/>
          <w:szCs w:val="24"/>
        </w:rPr>
        <w:t>дитячо-юнацького</w:t>
      </w:r>
      <w:proofErr w:type="spellEnd"/>
      <w:r>
        <w:rPr>
          <w:rFonts w:ascii="Times New Roman" w:hAnsi="Times New Roman"/>
          <w:bCs/>
          <w:sz w:val="24"/>
          <w:szCs w:val="24"/>
        </w:rPr>
        <w:t xml:space="preserve"> </w:t>
      </w:r>
      <w:proofErr w:type="spellStart"/>
      <w:r>
        <w:rPr>
          <w:rFonts w:ascii="Times New Roman" w:hAnsi="Times New Roman"/>
          <w:bCs/>
          <w:sz w:val="24"/>
          <w:szCs w:val="24"/>
        </w:rPr>
        <w:t>спорту</w:t>
      </w:r>
      <w:proofErr w:type="spellEnd"/>
      <w:r>
        <w:rPr>
          <w:rFonts w:ascii="Times New Roman" w:hAnsi="Times New Roman"/>
          <w:bCs/>
          <w:sz w:val="24"/>
          <w:szCs w:val="24"/>
        </w:rPr>
        <w:t xml:space="preserve">: </w:t>
      </w:r>
      <w:proofErr w:type="spellStart"/>
      <w:r>
        <w:rPr>
          <w:rFonts w:ascii="Times New Roman" w:hAnsi="Times New Roman"/>
          <w:bCs/>
          <w:sz w:val="24"/>
          <w:szCs w:val="24"/>
        </w:rPr>
        <w:t>Методичні</w:t>
      </w:r>
      <w:proofErr w:type="spellEnd"/>
      <w:r>
        <w:rPr>
          <w:rFonts w:ascii="Times New Roman" w:hAnsi="Times New Roman"/>
          <w:bCs/>
          <w:sz w:val="24"/>
          <w:szCs w:val="24"/>
        </w:rPr>
        <w:t xml:space="preserve"> </w:t>
      </w:r>
      <w:proofErr w:type="spellStart"/>
      <w:r>
        <w:rPr>
          <w:rFonts w:ascii="Times New Roman" w:hAnsi="Times New Roman"/>
          <w:bCs/>
          <w:sz w:val="24"/>
          <w:szCs w:val="24"/>
        </w:rPr>
        <w:t>рекомендації</w:t>
      </w:r>
      <w:proofErr w:type="spellEnd"/>
      <w:r>
        <w:rPr>
          <w:rFonts w:ascii="Times New Roman" w:hAnsi="Times New Roman"/>
          <w:bCs/>
          <w:sz w:val="24"/>
          <w:szCs w:val="24"/>
        </w:rPr>
        <w:t xml:space="preserve"> / </w:t>
      </w:r>
      <w:proofErr w:type="spellStart"/>
      <w:r>
        <w:rPr>
          <w:rFonts w:ascii="Times New Roman" w:hAnsi="Times New Roman"/>
          <w:bCs/>
          <w:sz w:val="24"/>
          <w:szCs w:val="24"/>
        </w:rPr>
        <w:t>Тернопіль</w:t>
      </w:r>
      <w:proofErr w:type="spellEnd"/>
      <w:r>
        <w:rPr>
          <w:rFonts w:ascii="Times New Roman" w:hAnsi="Times New Roman"/>
          <w:bCs/>
          <w:sz w:val="24"/>
          <w:szCs w:val="24"/>
        </w:rPr>
        <w:t xml:space="preserve">, ЗУНУ: </w:t>
      </w:r>
      <w:proofErr w:type="spellStart"/>
      <w:r>
        <w:rPr>
          <w:rFonts w:ascii="Times New Roman" w:hAnsi="Times New Roman"/>
          <w:bCs/>
          <w:sz w:val="24"/>
          <w:szCs w:val="24"/>
        </w:rPr>
        <w:t>Економічна</w:t>
      </w:r>
      <w:proofErr w:type="spellEnd"/>
      <w:r>
        <w:rPr>
          <w:rFonts w:ascii="Times New Roman" w:hAnsi="Times New Roman"/>
          <w:bCs/>
          <w:sz w:val="24"/>
          <w:szCs w:val="24"/>
        </w:rPr>
        <w:t xml:space="preserve"> </w:t>
      </w:r>
      <w:proofErr w:type="spellStart"/>
      <w:r>
        <w:rPr>
          <w:rFonts w:ascii="Times New Roman" w:hAnsi="Times New Roman"/>
          <w:bCs/>
          <w:sz w:val="24"/>
          <w:szCs w:val="24"/>
        </w:rPr>
        <w:t>думка</w:t>
      </w:r>
      <w:proofErr w:type="spellEnd"/>
      <w:r>
        <w:rPr>
          <w:rFonts w:ascii="Times New Roman" w:hAnsi="Times New Roman"/>
          <w:bCs/>
          <w:sz w:val="24"/>
          <w:szCs w:val="24"/>
        </w:rPr>
        <w:t>, 2023. 32 с.</w:t>
      </w:r>
      <w:bookmarkEnd w:id="0"/>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bCs/>
          <w:sz w:val="24"/>
          <w:szCs w:val="24"/>
        </w:rPr>
      </w:pPr>
      <w:proofErr w:type="spellStart"/>
      <w:r>
        <w:rPr>
          <w:rFonts w:ascii="Times New Roman" w:eastAsia="Calibri" w:hAnsi="Times New Roman" w:cs="Times New Roman"/>
          <w:bCs/>
          <w:sz w:val="24"/>
          <w:szCs w:val="24"/>
          <w:lang w:eastAsia="ru-RU"/>
        </w:rPr>
        <w:t>Маляр</w:t>
      </w:r>
      <w:proofErr w:type="spellEnd"/>
      <w:r>
        <w:rPr>
          <w:rFonts w:ascii="Times New Roman" w:eastAsia="Calibri" w:hAnsi="Times New Roman" w:cs="Times New Roman"/>
          <w:bCs/>
          <w:sz w:val="24"/>
          <w:szCs w:val="24"/>
          <w:lang w:eastAsia="ru-RU"/>
        </w:rPr>
        <w:t xml:space="preserve"> Е.</w:t>
      </w:r>
      <w:r>
        <w:rPr>
          <w:rFonts w:ascii="Times New Roman" w:eastAsia="Calibri" w:hAnsi="Times New Roman" w:cs="Times New Roman"/>
          <w:bCs/>
          <w:sz w:val="24"/>
          <w:szCs w:val="24"/>
          <w:lang w:val="uk-UA" w:eastAsia="ru-RU"/>
        </w:rPr>
        <w:t xml:space="preserve"> </w:t>
      </w:r>
      <w:r>
        <w:rPr>
          <w:rFonts w:ascii="Times New Roman" w:eastAsia="Calibri" w:hAnsi="Times New Roman" w:cs="Times New Roman"/>
          <w:bCs/>
          <w:sz w:val="24"/>
          <w:szCs w:val="24"/>
          <w:lang w:eastAsia="ru-RU"/>
        </w:rPr>
        <w:t xml:space="preserve">І., </w:t>
      </w:r>
      <w:proofErr w:type="spellStart"/>
      <w:r>
        <w:rPr>
          <w:rFonts w:ascii="Times New Roman" w:eastAsia="Calibri" w:hAnsi="Times New Roman" w:cs="Times New Roman"/>
          <w:bCs/>
          <w:sz w:val="24"/>
          <w:szCs w:val="24"/>
          <w:lang w:eastAsia="ru-RU"/>
        </w:rPr>
        <w:t>Маляр</w:t>
      </w:r>
      <w:proofErr w:type="spellEnd"/>
      <w:r>
        <w:rPr>
          <w:rFonts w:ascii="Times New Roman" w:eastAsia="Calibri" w:hAnsi="Times New Roman" w:cs="Times New Roman"/>
          <w:bCs/>
          <w:sz w:val="24"/>
          <w:szCs w:val="24"/>
          <w:lang w:eastAsia="ru-RU"/>
        </w:rPr>
        <w:t xml:space="preserve"> Н.</w:t>
      </w:r>
      <w:r>
        <w:rPr>
          <w:rFonts w:ascii="Times New Roman" w:eastAsia="Calibri" w:hAnsi="Times New Roman" w:cs="Times New Roman"/>
          <w:bCs/>
          <w:sz w:val="24"/>
          <w:szCs w:val="24"/>
          <w:lang w:val="uk-UA" w:eastAsia="ru-RU"/>
        </w:rPr>
        <w:t xml:space="preserve"> </w:t>
      </w:r>
      <w:r>
        <w:rPr>
          <w:rFonts w:ascii="Times New Roman" w:eastAsia="Calibri" w:hAnsi="Times New Roman" w:cs="Times New Roman"/>
          <w:bCs/>
          <w:sz w:val="24"/>
          <w:szCs w:val="24"/>
          <w:lang w:eastAsia="ru-RU"/>
        </w:rPr>
        <w:t xml:space="preserve">С. </w:t>
      </w:r>
      <w:proofErr w:type="spellStart"/>
      <w:r>
        <w:rPr>
          <w:rFonts w:ascii="Times New Roman" w:eastAsia="Calibri" w:hAnsi="Times New Roman" w:cs="Times New Roman"/>
          <w:bCs/>
          <w:sz w:val="24"/>
          <w:szCs w:val="24"/>
          <w:lang w:eastAsia="ru-RU"/>
        </w:rPr>
        <w:t>Особливості</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спортивного</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відбору</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орієнтації</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та</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селекції</w:t>
      </w:r>
      <w:proofErr w:type="spellEnd"/>
      <w:r>
        <w:rPr>
          <w:rFonts w:ascii="Times New Roman" w:eastAsia="Calibri" w:hAnsi="Times New Roman" w:cs="Times New Roman"/>
          <w:bCs/>
          <w:sz w:val="24"/>
          <w:szCs w:val="24"/>
          <w:lang w:eastAsia="ru-RU"/>
        </w:rPr>
        <w:t xml:space="preserve"> у </w:t>
      </w:r>
      <w:proofErr w:type="spellStart"/>
      <w:r>
        <w:rPr>
          <w:rFonts w:ascii="Times New Roman" w:eastAsia="Calibri" w:hAnsi="Times New Roman" w:cs="Times New Roman"/>
          <w:bCs/>
          <w:sz w:val="24"/>
          <w:szCs w:val="24"/>
          <w:lang w:eastAsia="ru-RU"/>
        </w:rPr>
        <w:t>процесі</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спортивної</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підготовки</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Методичні</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рекомендації</w:t>
      </w:r>
      <w:proofErr w:type="spellEnd"/>
      <w:r>
        <w:rPr>
          <w:rFonts w:ascii="Times New Roman" w:eastAsia="Calibri" w:hAnsi="Times New Roman" w:cs="Times New Roman"/>
          <w:bCs/>
          <w:sz w:val="24"/>
          <w:szCs w:val="24"/>
          <w:lang w:eastAsia="ru-RU"/>
        </w:rPr>
        <w:t xml:space="preserve"> / </w:t>
      </w:r>
      <w:proofErr w:type="spellStart"/>
      <w:r>
        <w:rPr>
          <w:rFonts w:ascii="Times New Roman" w:eastAsia="Calibri" w:hAnsi="Times New Roman" w:cs="Times New Roman"/>
          <w:bCs/>
          <w:sz w:val="24"/>
          <w:szCs w:val="24"/>
          <w:lang w:eastAsia="ru-RU"/>
        </w:rPr>
        <w:t>Тернопіль</w:t>
      </w:r>
      <w:proofErr w:type="spellEnd"/>
      <w:r>
        <w:rPr>
          <w:rFonts w:ascii="Times New Roman" w:eastAsia="Calibri" w:hAnsi="Times New Roman" w:cs="Times New Roman"/>
          <w:bCs/>
          <w:sz w:val="24"/>
          <w:szCs w:val="24"/>
          <w:lang w:eastAsia="ru-RU"/>
        </w:rPr>
        <w:t xml:space="preserve">, ЗУНУ: </w:t>
      </w:r>
      <w:proofErr w:type="spellStart"/>
      <w:r>
        <w:rPr>
          <w:rFonts w:ascii="Times New Roman" w:eastAsia="Calibri" w:hAnsi="Times New Roman" w:cs="Times New Roman"/>
          <w:bCs/>
          <w:sz w:val="24"/>
          <w:szCs w:val="24"/>
          <w:lang w:eastAsia="ru-RU"/>
        </w:rPr>
        <w:t>Економічна</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думка</w:t>
      </w:r>
      <w:proofErr w:type="spellEnd"/>
      <w:r>
        <w:rPr>
          <w:rFonts w:ascii="Times New Roman" w:eastAsia="Calibri" w:hAnsi="Times New Roman" w:cs="Times New Roman"/>
          <w:bCs/>
          <w:sz w:val="24"/>
          <w:szCs w:val="24"/>
          <w:lang w:eastAsia="ru-RU"/>
        </w:rPr>
        <w:t xml:space="preserve">, 2024. </w:t>
      </w:r>
      <w:r>
        <w:rPr>
          <w:rFonts w:ascii="Times New Roman" w:eastAsia="Calibri" w:hAnsi="Times New Roman" w:cs="Times New Roman"/>
          <w:bCs/>
          <w:sz w:val="24"/>
          <w:szCs w:val="24"/>
          <w:lang w:val="ru-RU" w:eastAsia="ru-RU"/>
        </w:rPr>
        <w:t>2</w:t>
      </w:r>
      <w:r>
        <w:rPr>
          <w:rFonts w:ascii="Times New Roman" w:eastAsia="Calibri" w:hAnsi="Times New Roman" w:cs="Times New Roman"/>
          <w:bCs/>
          <w:sz w:val="24"/>
          <w:szCs w:val="24"/>
          <w:lang w:eastAsia="ru-RU"/>
        </w:rPr>
        <w:t>4</w:t>
      </w:r>
      <w:r>
        <w:rPr>
          <w:rFonts w:ascii="Times New Roman" w:eastAsia="Calibri" w:hAnsi="Times New Roman" w:cs="Times New Roman"/>
          <w:bCs/>
          <w:sz w:val="24"/>
          <w:szCs w:val="24"/>
          <w:lang w:val="ru-RU" w:eastAsia="ru-RU"/>
        </w:rPr>
        <w:t xml:space="preserve"> с.</w:t>
      </w:r>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Платонов В. М. </w:t>
      </w:r>
      <w:proofErr w:type="spellStart"/>
      <w:r>
        <w:rPr>
          <w:rFonts w:ascii="Times New Roman" w:hAnsi="Times New Roman" w:cs="Times New Roman"/>
          <w:sz w:val="24"/>
          <w:szCs w:val="24"/>
          <w:lang w:val="ru-RU"/>
        </w:rPr>
        <w:t>Сучасна</w:t>
      </w:r>
      <w:proofErr w:type="spellEnd"/>
      <w:r>
        <w:rPr>
          <w:rFonts w:ascii="Times New Roman" w:hAnsi="Times New Roman" w:cs="Times New Roman"/>
          <w:sz w:val="24"/>
          <w:szCs w:val="24"/>
          <w:lang w:val="ru-RU"/>
        </w:rPr>
        <w:t xml:space="preserve"> система спортивного </w:t>
      </w:r>
      <w:proofErr w:type="spellStart"/>
      <w:r>
        <w:rPr>
          <w:rFonts w:ascii="Times New Roman" w:hAnsi="Times New Roman" w:cs="Times New Roman"/>
          <w:sz w:val="24"/>
          <w:szCs w:val="24"/>
          <w:lang w:val="ru-RU"/>
        </w:rPr>
        <w:t>тренування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підручник</w:t>
      </w:r>
      <w:proofErr w:type="spellEnd"/>
      <w:r>
        <w:rPr>
          <w:rFonts w:ascii="Times New Roman" w:hAnsi="Times New Roman" w:cs="Times New Roman"/>
          <w:sz w:val="24"/>
          <w:szCs w:val="24"/>
          <w:lang w:val="ru-RU"/>
        </w:rPr>
        <w:t xml:space="preserve"> / К. Перша </w:t>
      </w:r>
      <w:proofErr w:type="spellStart"/>
      <w:r>
        <w:rPr>
          <w:rFonts w:ascii="Times New Roman" w:hAnsi="Times New Roman" w:cs="Times New Roman"/>
          <w:sz w:val="24"/>
          <w:szCs w:val="24"/>
          <w:lang w:val="ru-RU"/>
        </w:rPr>
        <w:t>друкарня</w:t>
      </w:r>
      <w:proofErr w:type="spellEnd"/>
      <w:r>
        <w:rPr>
          <w:rFonts w:ascii="Times New Roman" w:hAnsi="Times New Roman" w:cs="Times New Roman"/>
          <w:sz w:val="24"/>
          <w:szCs w:val="24"/>
          <w:lang w:val="ru-RU"/>
        </w:rPr>
        <w:t xml:space="preserve">, 2021. </w:t>
      </w:r>
      <w:r>
        <w:rPr>
          <w:rFonts w:ascii="Times New Roman" w:hAnsi="Times New Roman" w:cs="Times New Roman"/>
          <w:sz w:val="24"/>
          <w:szCs w:val="24"/>
        </w:rPr>
        <w:t>672 с.</w:t>
      </w:r>
    </w:p>
    <w:p w:rsidR="004C04F3" w:rsidRDefault="004C04F3" w:rsidP="004C04F3">
      <w:pPr>
        <w:pStyle w:val="a3"/>
        <w:numPr>
          <w:ilvl w:val="0"/>
          <w:numId w:val="1"/>
        </w:numPr>
        <w:tabs>
          <w:tab w:val="left" w:pos="0"/>
          <w:tab w:val="left" w:pos="993"/>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Шинкарук</w:t>
      </w:r>
      <w:proofErr w:type="spellEnd"/>
      <w:r>
        <w:rPr>
          <w:rFonts w:ascii="Times New Roman" w:hAnsi="Times New Roman" w:cs="Times New Roman"/>
          <w:sz w:val="24"/>
          <w:szCs w:val="24"/>
        </w:rPr>
        <w:t xml:space="preserve"> 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А. </w:t>
      </w:r>
      <w:proofErr w:type="spellStart"/>
      <w:r>
        <w:rPr>
          <w:rFonts w:ascii="Times New Roman" w:hAnsi="Times New Roman" w:cs="Times New Roman"/>
          <w:sz w:val="24"/>
          <w:szCs w:val="24"/>
        </w:rPr>
        <w:t>Теорія</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методика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підготовки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спортсменів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управління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контроль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моделювання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прогнозування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олімпійському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спорті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К., 2013. 136 с.</w:t>
      </w:r>
    </w:p>
    <w:p w:rsidR="000870D8" w:rsidRDefault="000870D8">
      <w:bookmarkStart w:id="1" w:name="_GoBack"/>
      <w:bookmarkEnd w:id="1"/>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758"/>
    <w:multiLevelType w:val="hybridMultilevel"/>
    <w:tmpl w:val="82B4A7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76"/>
    <w:rsid w:val="000870D8"/>
    <w:rsid w:val="004C04F3"/>
    <w:rsid w:val="00CA0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51610-1DF4-4DED-AA2C-FC77316D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F3"/>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4F3"/>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3644</Words>
  <Characters>2078</Characters>
  <Application>Microsoft Office Word</Application>
  <DocSecurity>0</DocSecurity>
  <Lines>17</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2024-11-21T14:04:00Z</dcterms:created>
  <dcterms:modified xsi:type="dcterms:W3CDTF">2024-11-21T14:04:00Z</dcterms:modified>
</cp:coreProperties>
</file>