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Неля МАЛЯР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наук з фізичного виховання і спорту, доцент,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Едуард МАЛЯР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FF2D52" w:rsidRDefault="00FF2D52" w:rsidP="00FF2D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ПРИЧИНИ ТА ШЛЯХИ ЗАПОБІГАННЯ ТРАВМ</w:t>
      </w:r>
      <w:r>
        <w:rPr>
          <w:rFonts w:ascii="Times New Roman" w:hAnsi="Times New Roman" w:cs="Times New Roman"/>
          <w:b/>
          <w:bCs/>
          <w:sz w:val="32"/>
          <w:szCs w:val="28"/>
        </w:rPr>
        <w:br/>
        <w:t>НА ЗАНЯТТЯХ СПОРТИВНОЇ ТА ОЗДОРОВЧОЇ ГІМНАСТИКИ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«Гімнастика як система спеціально підібраних фізичних вправ і науково обґрунтованих методичних прийомів, спрямована на розв’язання завдань педа-гогічного й оздоровчо-гігієнічного характеру. Оздоровча спрямованість є одні</w:t>
      </w:r>
      <w:r>
        <w:rPr>
          <w:rFonts w:ascii="Times New Roman" w:hAnsi="Times New Roman" w:cs="Times New Roman"/>
          <w:sz w:val="28"/>
          <w:szCs w:val="28"/>
        </w:rPr>
        <w:softHyphen/>
        <w:t>єю з особливостей гімнастики як засобу фізичного виховання»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 специфіка гімнастичних вправ, особливо зі спортивних видів, потребує суворого дотримання певних організаційних і методичних вимог. «Виконання складних за координацією вправ на гімнастичних приладах, акро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батичних вправ, опорних стрибків тощо, створює реальну загрозу зриву, падін-ня, невдалого приземлення, що може привести до нещасного випадку» </w:t>
      </w:r>
      <w:r>
        <w:rPr>
          <w:rFonts w:ascii="Times New Roman" w:hAnsi="Times New Roman" w:cs="Times New Roman"/>
          <w:sz w:val="28"/>
          <w:szCs w:val="28"/>
          <w:lang w:val="ru-RU"/>
        </w:rPr>
        <w:t>[1]</w:t>
      </w:r>
      <w:r>
        <w:rPr>
          <w:rFonts w:ascii="Times New Roman" w:hAnsi="Times New Roman" w:cs="Times New Roman"/>
          <w:sz w:val="28"/>
          <w:szCs w:val="28"/>
        </w:rPr>
        <w:t>. По-дібним випадкам слід запобігти, тобто усунути причини, що приводять до них.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«Обов’язок кожного тренера – боротись із спортивним травматизмом, що дасть можливість створити належні умови для зміцнення здоров’я, всебічного фізичного розвитку учнів і забезпечить досягнення високого рівня спортивної майстерності. Будь-які пошкодження під час занять травмують гімнаста і фізично, і психічно. На заняттях з гімнастики переважають травми верхніх кінцівок. Дещо рідше зустрічаються травми плеча, плечового і ліктьового суг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лобів, голені і стопи» [1, 2]. 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Попередження травм при виконанні вправ на перекладині і брусах досяга</w:t>
      </w:r>
      <w:r>
        <w:rPr>
          <w:rFonts w:ascii="Times New Roman" w:hAnsi="Times New Roman" w:cs="Times New Roman"/>
          <w:sz w:val="28"/>
          <w:szCs w:val="28"/>
        </w:rPr>
        <w:softHyphen/>
        <w:t>ється перевіркою кріплення снарядів, стану поверхні перекладини і брусів.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попередження пошкодження долонь рук необхідно підготувати шкіру долонею, обробляючи її порошком магнезії. «Для попередженні травм при зіскоках і падіннях на місці приземлення вкладаються мати, а на відкритих спортивних площадках обладнуються ями, котрі заповнюються тирсою або піском; між металічними основами брусів розміщується дерев’яний настил» </w:t>
      </w:r>
      <w:r>
        <w:rPr>
          <w:rFonts w:ascii="Times New Roman" w:hAnsi="Times New Roman" w:cs="Times New Roman"/>
          <w:sz w:val="28"/>
          <w:szCs w:val="28"/>
          <w:lang w:val="ru-RU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профілактики травм при виконанні опорних стрибків через гімнас</w:t>
      </w:r>
      <w:r>
        <w:rPr>
          <w:rFonts w:ascii="Times New Roman" w:hAnsi="Times New Roman" w:cs="Times New Roman"/>
          <w:sz w:val="28"/>
          <w:szCs w:val="28"/>
        </w:rPr>
        <w:softHyphen/>
        <w:t>тичного коня і козла, необхідне дотримання правильної методики виконання вправ, наявність страховки, справний стан снарядів і містка для стрибків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Особливу увагу при навчанні стрибків через гімнастичного коня і козла слід звертати на послідовність в навчанні. 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Травматизм на заняттях з гімнастики пов’язаний з виконанням складних рухових дій в специфічних умовах.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«До найбільш суттєвих факторів, що визначають ці умови, відносяться: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 Наявність великої кількості різноманітних за формою та змістом рухів, що виконуються на приладах або спеціальних конструкціях.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Наявність переважної більшості рухів обертового характеру, що виконуються зі зміною положення тіла в просторі.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Уміння управляти рухами в польоті та при приземленні»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[4]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своєчасно передбачити нещасний випадок і можливі травматичні пошкодження, слід знати причини, що їх викликали. В основі цих причин май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же завжди лежать відхилення від правильно організованого педагогічного 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цесу, порушення гігієнічних вимог або організаційно-господарські недоліки.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основних причин травматизму на заняттях з гімнастики належать: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недотримання правил організації і методики проведення занять та змагань;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недостатній рівень виховної роботи серед гімнастів;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недооцінка або неправильне використання прийомів фізичної допо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softHyphen/>
        <w:t>моги і страхування;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відсутність або несистематичне проведення лікарського контролю і самоконтролю за станом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здоров’я учнів;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невідповідність одягу і взуття вимогам для занять гімнастикою;</w:t>
      </w:r>
    </w:p>
    <w:p w:rsidR="00FF2D52" w:rsidRDefault="00FF2D52" w:rsidP="00FF2D5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несистематична перевірка якості обладнання та інвентаря, а також відсутність контролю 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встановленням приладів» [1, 3].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 w:eastAsia="uk-UA"/>
        </w:rPr>
      </w:pP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ЛІТЕРАТУРА</w:t>
      </w:r>
    </w:p>
    <w:p w:rsidR="00FF2D52" w:rsidRDefault="00FF2D52" w:rsidP="00FF2D5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FF2D52" w:rsidRDefault="00FF2D52" w:rsidP="00FF2D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Гімнастика і методика її викладання: </w:t>
      </w:r>
      <w:proofErr w:type="gramStart"/>
      <w:r>
        <w:rPr>
          <w:rFonts w:ascii="Times New Roman" w:hAnsi="Times New Roman" w:cs="Times New Roman"/>
          <w:sz w:val="24"/>
          <w:szCs w:val="28"/>
          <w:lang w:val="ru-RU"/>
        </w:rPr>
        <w:t>навч.-</w:t>
      </w:r>
      <w:proofErr w:type="gramEnd"/>
      <w:r>
        <w:rPr>
          <w:rFonts w:ascii="Times New Roman" w:hAnsi="Times New Roman" w:cs="Times New Roman"/>
          <w:sz w:val="24"/>
          <w:szCs w:val="28"/>
          <w:lang w:val="ru-RU"/>
        </w:rPr>
        <w:t xml:space="preserve">метод. посіб. з питань проведення практичних та самостійних робіт для студентів закладів вищої освіти / Ольга Сергіївна Кожанова. </w:t>
      </w:r>
      <w:proofErr w:type="gramStart"/>
      <w:r>
        <w:rPr>
          <w:rFonts w:ascii="Times New Roman" w:hAnsi="Times New Roman" w:cs="Times New Roman"/>
          <w:sz w:val="24"/>
          <w:szCs w:val="28"/>
        </w:rPr>
        <w:t>К.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Київ. ун-т ім. Б. Грінченка, 2020. 148 с.</w:t>
      </w:r>
    </w:p>
    <w:p w:rsidR="00FF2D52" w:rsidRDefault="00FF2D52" w:rsidP="00FF2D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Кожанова О.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С. Гімнастика і методика її викладання: </w:t>
      </w:r>
      <w:proofErr w:type="gramStart"/>
      <w:r>
        <w:rPr>
          <w:rFonts w:ascii="Times New Roman" w:hAnsi="Times New Roman" w:cs="Times New Roman"/>
          <w:sz w:val="24"/>
          <w:szCs w:val="28"/>
        </w:rPr>
        <w:t>навч.-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метод. посіб. з питань проведення практичних та самостійних робіт для студентів закладів вищої освіти / </w:t>
      </w:r>
      <w:proofErr w:type="gramStart"/>
      <w:r>
        <w:rPr>
          <w:rFonts w:ascii="Times New Roman" w:hAnsi="Times New Roman" w:cs="Times New Roman"/>
          <w:sz w:val="24"/>
          <w:szCs w:val="28"/>
        </w:rPr>
        <w:t>К.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Київ. ун-т ім. Б. Грінченка, 2020. 148 с.</w:t>
      </w:r>
    </w:p>
    <w:p w:rsidR="00FF2D52" w:rsidRDefault="00FF2D52" w:rsidP="00FF2D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>Маляр Н. С., Маляр Е. І. Гімнастика: Методичні рекомендації / Тернопіль, ЗУНУ: Економічна думка, 2023. 32 с.</w:t>
      </w:r>
    </w:p>
    <w:p w:rsidR="00FF2D52" w:rsidRDefault="00FF2D52" w:rsidP="00FF2D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Огнистий А. В., Огниста К. М., Маляр Е. І., Маляр Н. С. Засоби </w:t>
      </w:r>
      <w:proofErr w:type="gramStart"/>
      <w:r>
        <w:rPr>
          <w:rFonts w:ascii="Times New Roman" w:hAnsi="Times New Roman" w:cs="Times New Roman"/>
          <w:sz w:val="24"/>
          <w:szCs w:val="28"/>
          <w:lang w:val="ru-RU"/>
        </w:rPr>
        <w:t>гімнастики :</w:t>
      </w:r>
      <w:proofErr w:type="gramEnd"/>
      <w:r>
        <w:rPr>
          <w:rFonts w:ascii="Times New Roman" w:hAnsi="Times New Roman" w:cs="Times New Roman"/>
          <w:sz w:val="24"/>
          <w:szCs w:val="28"/>
          <w:lang w:val="ru-RU"/>
        </w:rPr>
        <w:t xml:space="preserve"> загальнорозвиваючі та стройові вправи</w:t>
      </w:r>
      <w:bookmarkStart w:id="0" w:name="_Hlk60416742"/>
      <w:r>
        <w:rPr>
          <w:rFonts w:ascii="Times New Roman" w:hAnsi="Times New Roman" w:cs="Times New Roman"/>
          <w:sz w:val="24"/>
          <w:szCs w:val="28"/>
          <w:lang w:val="ru-RU"/>
        </w:rPr>
        <w:t>: навч. посіб.</w:t>
      </w:r>
      <w:r>
        <w:rPr>
          <w:rFonts w:ascii="Times New Roman" w:eastAsia="Times New Roman" w:hAnsi="Times New Roman" w:cs="Times New Roman"/>
          <w:sz w:val="24"/>
          <w:szCs w:val="28"/>
          <w:lang w:val="ru-RU" w:eastAsia="uk-UA"/>
        </w:rPr>
        <w:t xml:space="preserve"> Тернопіль: «ТАЙП», 2020. 140 с.</w:t>
      </w:r>
    </w:p>
    <w:bookmarkEnd w:id="0"/>
    <w:p w:rsidR="00FF2D52" w:rsidRDefault="00FF2D52" w:rsidP="00FF2D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1" w:name="_GoBack"/>
      <w:bookmarkEnd w:id="1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62A8"/>
    <w:multiLevelType w:val="hybridMultilevel"/>
    <w:tmpl w:val="FC944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FD7"/>
    <w:multiLevelType w:val="hybridMultilevel"/>
    <w:tmpl w:val="27180D9E"/>
    <w:lvl w:ilvl="0" w:tplc="DEE8EA4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1D"/>
    <w:rsid w:val="000870D8"/>
    <w:rsid w:val="007B081D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02EE-B6C3-4EE3-BBC7-95551AE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52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D52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2850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2024-11-21T14:18:00Z</dcterms:created>
  <dcterms:modified xsi:type="dcterms:W3CDTF">2024-11-21T14:19:00Z</dcterms:modified>
</cp:coreProperties>
</file>